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厦建协〔20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〕1号</w:t>
      </w:r>
    </w:p>
    <w:p>
      <w:pPr>
        <w:spacing w:line="6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厦门市建筑行业协会关于取消</w:t>
      </w:r>
    </w:p>
    <w:p>
      <w:pPr>
        <w:spacing w:line="62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部分会员单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4"/>
          <w:szCs w:val="44"/>
        </w:rPr>
        <w:t>位资格的通知</w:t>
      </w: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各会员单位：</w:t>
      </w:r>
    </w:p>
    <w:p>
      <w:pPr>
        <w:spacing w:line="62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根据《厦门市建筑行业协会章程》第三章第十二条规定：“本会会员退会应提出书面申请，并交回会员证书牌匾和纸质证书。会员不履行义务或无故连续两年不缴交会费的，</w:t>
      </w:r>
      <w:r>
        <w:rPr>
          <w:rFonts w:ascii="仿宋" w:hAnsi="仿宋" w:eastAsia="仿宋"/>
          <w:sz w:val="32"/>
          <w:szCs w:val="32"/>
        </w:rPr>
        <w:t>视为自动退会，</w:t>
      </w:r>
      <w:r>
        <w:rPr>
          <w:rFonts w:hint="eastAsia" w:ascii="仿宋" w:hAnsi="仿宋" w:eastAsia="仿宋"/>
          <w:sz w:val="32"/>
          <w:szCs w:val="32"/>
        </w:rPr>
        <w:t>发文取消其会员资格”。下列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/>
          <w:sz w:val="32"/>
          <w:szCs w:val="32"/>
        </w:rPr>
        <w:t>家会员单位符合本条规定，通报取消</w:t>
      </w:r>
      <w:r>
        <w:rPr>
          <w:rFonts w:ascii="仿宋" w:hAnsi="仿宋" w:eastAsia="仿宋"/>
          <w:sz w:val="32"/>
          <w:szCs w:val="32"/>
        </w:rPr>
        <w:t>其会员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资格</w:t>
      </w:r>
      <w:r>
        <w:rPr>
          <w:rFonts w:hint="eastAsia" w:ascii="仿宋" w:hAnsi="仿宋" w:eastAsia="仿宋"/>
          <w:sz w:val="32"/>
          <w:szCs w:val="32"/>
        </w:rPr>
        <w:t>，其会员证书正、副本同时作废。</w:t>
      </w:r>
    </w:p>
    <w:p>
      <w:pPr>
        <w:spacing w:line="62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附件：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/>
          <w:sz w:val="32"/>
          <w:szCs w:val="32"/>
        </w:rPr>
        <w:t>家取消会员单位资格名单</w:t>
      </w:r>
    </w:p>
    <w:p>
      <w:pPr>
        <w:spacing w:line="620" w:lineRule="exact"/>
        <w:ind w:firstLine="630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厦门市建筑行业协会</w:t>
      </w:r>
    </w:p>
    <w:p>
      <w:pPr>
        <w:tabs>
          <w:tab w:val="left" w:pos="5888"/>
        </w:tabs>
        <w:spacing w:line="620" w:lineRule="exact"/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62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20" w:lineRule="exact"/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厦门市建筑行业协会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20</w:t>
      </w:r>
      <w:r>
        <w:rPr>
          <w:rFonts w:ascii="仿宋" w:hAnsi="仿宋" w:eastAsia="仿宋"/>
          <w:sz w:val="32"/>
          <w:szCs w:val="32"/>
          <w:u w:val="single"/>
        </w:rPr>
        <w:t>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u w:val="single"/>
        </w:rPr>
        <w:t>日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510" w:lineRule="exact"/>
      </w:pPr>
      <w:r>
        <w:rPr>
          <w:sz w:val="32"/>
          <w:szCs w:val="32"/>
        </w:rPr>
        <w:t>附件</w:t>
      </w:r>
      <w:r>
        <w:t>：</w:t>
      </w:r>
    </w:p>
    <w:p>
      <w:pPr>
        <w:spacing w:line="51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spacing w:line="51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72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家取消会员单位资格名单</w:t>
      </w: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中泛建设集团有限公司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会员证号：60066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厦门市开建建设有限公司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会员证号：30388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厦门永祥建设工程有限公司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会员证号：80393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厦门市辉元建设有限公司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会员证号：140323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红行（厦门）建筑工程有限公司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会员证号：180201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福建富刚建设工程有限公司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会员证号：200787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厦门首和诚建设工程有限公司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会员证号：180698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福建国涛建设有限公司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会员证号：210805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9.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福建城群建设工程有限公司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会员证号：60093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10.厦门诚力建筑劳务有限公司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会员证号：50300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11.福建红星富泉丰建设有限公司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会员证号：140167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12.厦门东科工程建设有限公司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会员证号：30221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13.福建省代兴建设发展有限公司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会员证号：170103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14.厦门市午艺园建设工程有限公司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会员证号：180252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15.福建省联业高科建设有限公司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会员证号：90186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16.厦门兴海湾工程管理有限公司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会员证号：110445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17.厦门缔烨建设集团有限公司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会员证号：140533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18.厦门市翔中天工程建设有限公司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会员证号：130154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19.福建四房建设工程有限公司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会员证号：150559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20.厦门银莲建设工程有限公司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会员证号：140392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21.厦门亿胜建设有限公司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会员证号：150235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22.厦门市富晟防水保温技术开发有限公司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会员证号：40503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23.厦门市科林机电工程有限公司              会员证号：80376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24.厦门合诚工程技术有限公司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会员证号：110446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25.厦门谦牧市政园林工程有限公司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会员证号：160633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26.厦门市城群建筑劳务有限公司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会员证号：50195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27.厦门鹭擎建筑劳务有限公司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会员证号：150347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28.厦门兴希望建筑劳务有限公司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会员证号：120150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29.厦门市永顺兴建筑劳务有限公司            会员证号：50262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30.厦门市天映建筑劳务有限公司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会员证号：180158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31.浙江八达建设集团有限公司厦门分公司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会员证号：30291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32.福建省金正建设工程有限公司厦门分公司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会员证号：130525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33.锦宸集团有限公司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会员证号：150587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34.福州第七建筑工程有限公司厦门分公司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会员证号：80394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35.福建省地质工程公司厦门分公司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会员证号：20070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36.厦门通福路市政工程有限公司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会员证号：180712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37.福建鸿志达建设集团有限公司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会员证号：180729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38.方净（厦门）环保科技有限公司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会员证号：190113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39.厦门百铭建筑劳务有限公司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会员证号：190327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40.闽晟集团城建发展有限公司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会员证号：190465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41.厦门能巧堂建筑工程有限公司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会员证号：190605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42.福建省中隆永盛建设有限公司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会员证号：190760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43.博崛建设有限公司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会员证号：200056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44.中港长江建设发展集团有限公司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会员证号：200060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45.腾达建设集团股份有限公司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会员证号：200074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46.至永建设集团有限公司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会员证号：200102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47.福建省昊立建设工程有限公司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会员证号：200147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48.福建嘉宜建筑工程有限公司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会员证号：200156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49.福建省群溢建筑工程有限公司              会员证号：200208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50.中鹭同建设集团有限公司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会员证号：200276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51.中筑盛（厦门）建筑劳务有限公司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会员证号：200335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52.厦门光大照明工程有限公司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会员证号：200338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53.厦门市聚齐兴建筑工程有限公司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会员证号：200479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54.厦门筑鑫劳务有限公司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会员证号：200488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55.厦门众志达互联网装修工程股份公司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会员证号：200501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56.厦门艺匠有家装饰工程有限公司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会员证号：200540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57.福建省星脉建设发展有限公司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会员证号：200590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58.中国建筑第五工程局有限公司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会员证号：200617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59.厦门陆超建筑工程有限公司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会员证号：200667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60.福建泉大建设有限公司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会员证号：200771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61.福建宸东建设有限公司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会员证号：200772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62.成民（福建）建设有限公司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会员证号：200778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63.福建省南创建设工程有限公司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会员证号：200781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64.中国建筑股份有限公司厦门分公司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会员证号：30249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65.福建龙翔旭环保科技工程有限公司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会员证号：200574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66.厦门沅鑫隆市政园林工程有限公司           会员证号：180009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67.厦门市同耀电器实业有限公司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     会员证号：180182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68.厦门宏旭达园林环境有限公司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     会员证号：80365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69.银江技术股份有限公司福建分公司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会员证号：90202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70.福建省协兴建设有限公司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        会员证号：200132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71.中实翊（福建）建设工程有限公司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会员证号：200339</w:t>
      </w: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72.厦门市永特新装修工程有限公司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  会员证号：200637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lN2EwNzY1ZDI5ODRkMDhjNjVjNzhkYmZmOTYxZGMifQ=="/>
  </w:docVars>
  <w:rsids>
    <w:rsidRoot w:val="00FC7778"/>
    <w:rsid w:val="0002173E"/>
    <w:rsid w:val="00296252"/>
    <w:rsid w:val="002D3807"/>
    <w:rsid w:val="004D1F9C"/>
    <w:rsid w:val="0054750E"/>
    <w:rsid w:val="005E004C"/>
    <w:rsid w:val="00707B5B"/>
    <w:rsid w:val="007F3B9F"/>
    <w:rsid w:val="009309B6"/>
    <w:rsid w:val="009C11AD"/>
    <w:rsid w:val="00BE03CC"/>
    <w:rsid w:val="00BE5BE5"/>
    <w:rsid w:val="00CF2C0B"/>
    <w:rsid w:val="00D96BE7"/>
    <w:rsid w:val="00F2370F"/>
    <w:rsid w:val="00F31BFE"/>
    <w:rsid w:val="00F32D41"/>
    <w:rsid w:val="00F3424C"/>
    <w:rsid w:val="00FC7778"/>
    <w:rsid w:val="09102062"/>
    <w:rsid w:val="115640E8"/>
    <w:rsid w:val="126C740A"/>
    <w:rsid w:val="13D60AF6"/>
    <w:rsid w:val="13E57A4F"/>
    <w:rsid w:val="243A2CEA"/>
    <w:rsid w:val="469E5C83"/>
    <w:rsid w:val="608D63C8"/>
    <w:rsid w:val="647B4E17"/>
    <w:rsid w:val="6E1C04B8"/>
    <w:rsid w:val="728F1BF4"/>
    <w:rsid w:val="7FD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1660</Words>
  <Characters>2155</Characters>
  <Lines>15</Lines>
  <Paragraphs>4</Paragraphs>
  <TotalTime>19</TotalTime>
  <ScaleCrop>false</ScaleCrop>
  <LinksUpToDate>false</LinksUpToDate>
  <CharactersWithSpaces>3214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2022-07-04T01:42:00Z</dcterms:created>
  <dc:creator>qin lian</dc:creator>
  <cp:lastModifiedBy>USER</cp:lastModifiedBy>
  <dcterms:modified xsi:type="dcterms:W3CDTF">2024-01-02T00:14:42Z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2672F3B9D96D468DA2504206119A78B3_13</vt:lpwstr>
  </property>
</Properties>
</file>